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AB4" w:rsidRDefault="00462AB4" w:rsidP="00462AB4">
      <w:pPr>
        <w:spacing w:line="360" w:lineRule="auto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8"/>
          <w:szCs w:val="28"/>
          <w:u w:val="single"/>
        </w:rPr>
        <w:t>PROGRAMMA Di italiano</w:t>
      </w:r>
    </w:p>
    <w:p w:rsidR="00462AB4" w:rsidRDefault="00462AB4" w:rsidP="00462AB4">
      <w:pPr>
        <w:spacing w:line="36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2"/>
          <w:szCs w:val="22"/>
        </w:rPr>
        <w:t>I.I.S.</w:t>
      </w:r>
      <w:proofErr w:type="spellEnd"/>
      <w:r>
        <w:rPr>
          <w:b/>
          <w:bCs/>
          <w:sz w:val="22"/>
          <w:szCs w:val="22"/>
        </w:rPr>
        <w:t xml:space="preserve">  via dell’Immacolata 47</w:t>
      </w:r>
    </w:p>
    <w:p w:rsidR="00462AB4" w:rsidRDefault="00462AB4" w:rsidP="00462AB4">
      <w:pPr>
        <w:spacing w:line="36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a.s.</w:t>
      </w:r>
      <w:proofErr w:type="spellEnd"/>
      <w:r>
        <w:rPr>
          <w:b/>
          <w:bCs/>
          <w:sz w:val="28"/>
          <w:szCs w:val="28"/>
        </w:rPr>
        <w:t xml:space="preserve"> 2019-2020</w:t>
      </w:r>
    </w:p>
    <w:p w:rsidR="004F3AF9" w:rsidRDefault="00462AB4">
      <w:pPr>
        <w:rPr>
          <w:sz w:val="32"/>
          <w:szCs w:val="32"/>
        </w:rPr>
      </w:pPr>
      <w:r>
        <w:rPr>
          <w:sz w:val="32"/>
          <w:szCs w:val="32"/>
        </w:rPr>
        <w:t xml:space="preserve">classe:1B/A                                                         prof. </w:t>
      </w:r>
      <w:proofErr w:type="spellStart"/>
      <w:r>
        <w:rPr>
          <w:sz w:val="32"/>
          <w:szCs w:val="32"/>
        </w:rPr>
        <w:t>Pierandrea</w:t>
      </w:r>
      <w:proofErr w:type="spellEnd"/>
      <w:r>
        <w:rPr>
          <w:sz w:val="32"/>
          <w:szCs w:val="32"/>
        </w:rPr>
        <w:t xml:space="preserve"> Cavaliere</w:t>
      </w:r>
    </w:p>
    <w:p w:rsidR="00462AB4" w:rsidRDefault="00462AB4">
      <w:pPr>
        <w:rPr>
          <w:sz w:val="32"/>
          <w:szCs w:val="32"/>
        </w:rPr>
      </w:pPr>
    </w:p>
    <w:p w:rsidR="00462AB4" w:rsidRDefault="00462AB4">
      <w:pPr>
        <w:rPr>
          <w:sz w:val="32"/>
          <w:szCs w:val="32"/>
        </w:rPr>
      </w:pPr>
    </w:p>
    <w:p w:rsidR="00462AB4" w:rsidRPr="00255E3A" w:rsidRDefault="00462AB4">
      <w:pPr>
        <w:rPr>
          <w:b/>
          <w:i/>
          <w:sz w:val="32"/>
          <w:szCs w:val="32"/>
        </w:rPr>
      </w:pPr>
      <w:r w:rsidRPr="00255E3A">
        <w:rPr>
          <w:b/>
          <w:i/>
          <w:sz w:val="32"/>
          <w:szCs w:val="32"/>
        </w:rPr>
        <w:t>Grammatica</w:t>
      </w:r>
    </w:p>
    <w:p w:rsidR="00462AB4" w:rsidRDefault="00462AB4" w:rsidP="00462AB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La sillaba</w:t>
      </w:r>
    </w:p>
    <w:p w:rsidR="00462AB4" w:rsidRDefault="00462AB4" w:rsidP="00462AB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L’accento tonico-grafico</w:t>
      </w:r>
    </w:p>
    <w:p w:rsidR="00462AB4" w:rsidRDefault="00462AB4" w:rsidP="00462AB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La punteggiatura</w:t>
      </w:r>
    </w:p>
    <w:p w:rsidR="00462AB4" w:rsidRDefault="00462AB4" w:rsidP="00462AB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Struttura del verbo</w:t>
      </w:r>
    </w:p>
    <w:p w:rsidR="00462AB4" w:rsidRDefault="00462AB4" w:rsidP="00462AB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Genere e forma(attivo, passivo, riflessivo, transitivi , intransitivi)</w:t>
      </w:r>
    </w:p>
    <w:p w:rsidR="00462AB4" w:rsidRDefault="007E3FCB" w:rsidP="007E3FCB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Funzione del verbo(copulativi, ausiliari,servili e fraseologici)</w:t>
      </w:r>
    </w:p>
    <w:p w:rsidR="007E3FCB" w:rsidRDefault="007E3FCB" w:rsidP="007E3FCB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La frase semplice e l’espansione del verbo</w:t>
      </w:r>
    </w:p>
    <w:p w:rsidR="007E3FCB" w:rsidRDefault="007E3FCB" w:rsidP="007E3FCB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Il predicato verbale e nominale</w:t>
      </w:r>
    </w:p>
    <w:p w:rsidR="007E3FCB" w:rsidRPr="007E3FCB" w:rsidRDefault="007E3FCB" w:rsidP="007E3FCB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 complementi diretti</w:t>
      </w:r>
    </w:p>
    <w:p w:rsidR="00462AB4" w:rsidRDefault="00462AB4" w:rsidP="00462AB4">
      <w:pPr>
        <w:pStyle w:val="Paragrafoelenco"/>
        <w:rPr>
          <w:sz w:val="32"/>
          <w:szCs w:val="32"/>
        </w:rPr>
      </w:pPr>
    </w:p>
    <w:p w:rsidR="00267711" w:rsidRPr="00255E3A" w:rsidRDefault="00267711" w:rsidP="00267711">
      <w:pPr>
        <w:pStyle w:val="Paragrafoelenco"/>
        <w:rPr>
          <w:b/>
          <w:i/>
          <w:sz w:val="32"/>
          <w:szCs w:val="32"/>
        </w:rPr>
      </w:pPr>
      <w:r w:rsidRPr="00255E3A">
        <w:rPr>
          <w:b/>
          <w:i/>
          <w:sz w:val="32"/>
          <w:szCs w:val="32"/>
        </w:rPr>
        <w:t>EPICA</w:t>
      </w:r>
    </w:p>
    <w:p w:rsidR="00267711" w:rsidRDefault="00267711" w:rsidP="00462AB4">
      <w:pPr>
        <w:pStyle w:val="Paragrafoelenco"/>
        <w:rPr>
          <w:sz w:val="32"/>
          <w:szCs w:val="32"/>
        </w:rPr>
      </w:pPr>
    </w:p>
    <w:p w:rsidR="00267711" w:rsidRDefault="00267711" w:rsidP="00267711">
      <w:pPr>
        <w:pStyle w:val="Paragrafoelenco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Il mito e l’epica: caratteri generali, origini, differenza, diffusione</w:t>
      </w:r>
    </w:p>
    <w:p w:rsidR="00267711" w:rsidRDefault="00267711" w:rsidP="00267711">
      <w:pPr>
        <w:pStyle w:val="Paragrafoelenco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L’epopea di Gilgamesh: il pianto di Gilgamesh</w:t>
      </w:r>
    </w:p>
    <w:p w:rsidR="00267711" w:rsidRDefault="00267711" w:rsidP="00267711">
      <w:pPr>
        <w:pStyle w:val="Paragrafoelenco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Il mito greco e romano</w:t>
      </w:r>
    </w:p>
    <w:p w:rsidR="00267711" w:rsidRDefault="00267711" w:rsidP="00267711">
      <w:pPr>
        <w:pStyle w:val="Paragrafoelenco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Narciso</w:t>
      </w:r>
    </w:p>
    <w:p w:rsidR="00267711" w:rsidRDefault="00267711" w:rsidP="00267711">
      <w:pPr>
        <w:pStyle w:val="Paragrafoelenco"/>
        <w:numPr>
          <w:ilvl w:val="0"/>
          <w:numId w:val="3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Piramo</w:t>
      </w:r>
      <w:proofErr w:type="spellEnd"/>
      <w:r>
        <w:rPr>
          <w:sz w:val="32"/>
          <w:szCs w:val="32"/>
        </w:rPr>
        <w:t xml:space="preserve"> e </w:t>
      </w:r>
      <w:proofErr w:type="spellStart"/>
      <w:r>
        <w:rPr>
          <w:sz w:val="32"/>
          <w:szCs w:val="32"/>
        </w:rPr>
        <w:t>Tisbe</w:t>
      </w:r>
      <w:proofErr w:type="spellEnd"/>
    </w:p>
    <w:p w:rsidR="00267711" w:rsidRDefault="00267711" w:rsidP="00267711">
      <w:pPr>
        <w:pStyle w:val="Paragrafoelenco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Dedalo e Icaro</w:t>
      </w:r>
    </w:p>
    <w:p w:rsidR="00267711" w:rsidRDefault="00267711" w:rsidP="00267711">
      <w:pPr>
        <w:pStyle w:val="Paragrafoelenco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L’epica Omerica: la questione omerica</w:t>
      </w:r>
    </w:p>
    <w:p w:rsidR="00267711" w:rsidRDefault="00267711" w:rsidP="00267711">
      <w:pPr>
        <w:pStyle w:val="Paragrafoelenco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L’Iliade: antefatti, trama, struttura e temi</w:t>
      </w:r>
    </w:p>
    <w:p w:rsidR="00267711" w:rsidRDefault="00267711" w:rsidP="00267711">
      <w:pPr>
        <w:pStyle w:val="Paragrafoelenco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Proemio</w:t>
      </w:r>
    </w:p>
    <w:p w:rsidR="00267711" w:rsidRDefault="00267711" w:rsidP="00267711">
      <w:pPr>
        <w:pStyle w:val="Paragrafoelenco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La contesa tra Achille e Agamennone</w:t>
      </w:r>
    </w:p>
    <w:p w:rsidR="00267711" w:rsidRDefault="00267711" w:rsidP="00267711">
      <w:pPr>
        <w:pStyle w:val="Paragrafoelenco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Odissea: antefatti, trama, strutture e temi</w:t>
      </w:r>
    </w:p>
    <w:p w:rsidR="00267711" w:rsidRDefault="00267711" w:rsidP="00267711">
      <w:pPr>
        <w:pStyle w:val="Paragrafoelenco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Proemio</w:t>
      </w:r>
    </w:p>
    <w:p w:rsidR="00267711" w:rsidRDefault="00267711" w:rsidP="00267711">
      <w:pPr>
        <w:pStyle w:val="Paragrafoelenco"/>
        <w:ind w:left="1440"/>
        <w:rPr>
          <w:sz w:val="32"/>
          <w:szCs w:val="32"/>
        </w:rPr>
      </w:pPr>
    </w:p>
    <w:p w:rsidR="00267711" w:rsidRDefault="00267711" w:rsidP="00267711">
      <w:pPr>
        <w:pStyle w:val="Paragrafoelenco"/>
        <w:ind w:left="1440"/>
        <w:rPr>
          <w:sz w:val="32"/>
          <w:szCs w:val="32"/>
        </w:rPr>
      </w:pPr>
    </w:p>
    <w:p w:rsidR="00267711" w:rsidRDefault="00267711" w:rsidP="00267711">
      <w:pPr>
        <w:pStyle w:val="Paragrafoelenco"/>
        <w:ind w:left="1440"/>
        <w:rPr>
          <w:sz w:val="32"/>
          <w:szCs w:val="32"/>
        </w:rPr>
      </w:pPr>
    </w:p>
    <w:p w:rsidR="00267711" w:rsidRDefault="00267711" w:rsidP="00267711">
      <w:pPr>
        <w:pStyle w:val="Paragrafoelenco"/>
        <w:ind w:left="1440"/>
        <w:rPr>
          <w:sz w:val="32"/>
          <w:szCs w:val="32"/>
        </w:rPr>
      </w:pPr>
    </w:p>
    <w:p w:rsidR="00267711" w:rsidRPr="00255E3A" w:rsidRDefault="00267711" w:rsidP="00267711">
      <w:pPr>
        <w:pStyle w:val="Paragrafoelenco"/>
        <w:ind w:left="1440"/>
        <w:rPr>
          <w:b/>
          <w:i/>
          <w:sz w:val="32"/>
          <w:szCs w:val="32"/>
        </w:rPr>
      </w:pPr>
      <w:r w:rsidRPr="00255E3A">
        <w:rPr>
          <w:b/>
          <w:i/>
          <w:sz w:val="32"/>
          <w:szCs w:val="32"/>
        </w:rPr>
        <w:lastRenderedPageBreak/>
        <w:t>NARRATIVA</w:t>
      </w:r>
    </w:p>
    <w:p w:rsidR="00267711" w:rsidRDefault="00EE0AC9" w:rsidP="00267711">
      <w:pPr>
        <w:pStyle w:val="Paragrafoelenco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t>Il narratore</w:t>
      </w:r>
    </w:p>
    <w:p w:rsidR="00EE0AC9" w:rsidRDefault="00EE0AC9" w:rsidP="00267711">
      <w:pPr>
        <w:pStyle w:val="Paragrafoelenco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t>Il tempo e la struttura del testo</w:t>
      </w:r>
    </w:p>
    <w:p w:rsidR="00EE0AC9" w:rsidRDefault="00EE0AC9" w:rsidP="00267711">
      <w:pPr>
        <w:pStyle w:val="Paragrafoelenco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t>Lo spazio della narrazione</w:t>
      </w:r>
    </w:p>
    <w:p w:rsidR="00EE0AC9" w:rsidRDefault="00EE0AC9" w:rsidP="00267711">
      <w:pPr>
        <w:pStyle w:val="Paragrafoelenco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t>I personaggi</w:t>
      </w:r>
    </w:p>
    <w:p w:rsidR="00EE0AC9" w:rsidRDefault="00EE0AC9" w:rsidP="00EE0AC9">
      <w:pPr>
        <w:pStyle w:val="Paragrafoelenco"/>
        <w:numPr>
          <w:ilvl w:val="0"/>
          <w:numId w:val="10"/>
        </w:numPr>
        <w:rPr>
          <w:sz w:val="32"/>
          <w:szCs w:val="32"/>
        </w:rPr>
      </w:pPr>
      <w:r w:rsidRPr="00EE0AC9">
        <w:rPr>
          <w:sz w:val="32"/>
          <w:szCs w:val="32"/>
        </w:rPr>
        <w:t>La lingua e lo stile del testo narrativo</w:t>
      </w:r>
    </w:p>
    <w:p w:rsidR="00255E3A" w:rsidRDefault="00255E3A" w:rsidP="00EE0AC9">
      <w:pPr>
        <w:pStyle w:val="Paragrafoelenco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t>Riassunto</w:t>
      </w:r>
    </w:p>
    <w:p w:rsidR="00255E3A" w:rsidRDefault="00255E3A" w:rsidP="00EE0AC9">
      <w:pPr>
        <w:pStyle w:val="Paragrafoelenco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t>Parafrasi</w:t>
      </w:r>
    </w:p>
    <w:p w:rsidR="00255E3A" w:rsidRDefault="00255E3A" w:rsidP="00EE0AC9">
      <w:pPr>
        <w:pStyle w:val="Paragrafoelenco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t>La lettera formale e informale</w:t>
      </w:r>
    </w:p>
    <w:p w:rsidR="00EE0AC9" w:rsidRDefault="00EE0AC9" w:rsidP="00EE0AC9">
      <w:pPr>
        <w:rPr>
          <w:sz w:val="32"/>
          <w:szCs w:val="32"/>
        </w:rPr>
      </w:pPr>
    </w:p>
    <w:p w:rsidR="00EE0AC9" w:rsidRDefault="00EE0AC9" w:rsidP="00EE0AC9">
      <w:pPr>
        <w:rPr>
          <w:sz w:val="32"/>
          <w:szCs w:val="32"/>
        </w:rPr>
      </w:pPr>
      <w:r>
        <w:rPr>
          <w:sz w:val="32"/>
          <w:szCs w:val="32"/>
        </w:rPr>
        <w:t>GENERI E TEMI</w:t>
      </w:r>
    </w:p>
    <w:p w:rsidR="00EE0AC9" w:rsidRDefault="00EE0AC9" w:rsidP="00EE0AC9">
      <w:pPr>
        <w:pStyle w:val="Paragrafoelenco"/>
        <w:numPr>
          <w:ilvl w:val="0"/>
          <w:numId w:val="11"/>
        </w:numPr>
        <w:rPr>
          <w:sz w:val="32"/>
          <w:szCs w:val="32"/>
        </w:rPr>
      </w:pPr>
      <w:r>
        <w:rPr>
          <w:sz w:val="32"/>
          <w:szCs w:val="32"/>
        </w:rPr>
        <w:t>La fiaba e la favola: struttura e temi fondamentali</w:t>
      </w:r>
    </w:p>
    <w:p w:rsidR="00EE0AC9" w:rsidRDefault="00EE0AC9" w:rsidP="00EE0AC9">
      <w:pPr>
        <w:pStyle w:val="Paragrafoelenco"/>
        <w:numPr>
          <w:ilvl w:val="0"/>
          <w:numId w:val="11"/>
        </w:numPr>
        <w:rPr>
          <w:sz w:val="32"/>
          <w:szCs w:val="32"/>
        </w:rPr>
      </w:pPr>
      <w:r>
        <w:rPr>
          <w:sz w:val="32"/>
          <w:szCs w:val="32"/>
        </w:rPr>
        <w:t xml:space="preserve">Jakob e </w:t>
      </w:r>
      <w:proofErr w:type="spellStart"/>
      <w:r>
        <w:rPr>
          <w:sz w:val="32"/>
          <w:szCs w:val="32"/>
        </w:rPr>
        <w:t>Wilhem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Grim</w:t>
      </w:r>
      <w:proofErr w:type="spellEnd"/>
      <w:r>
        <w:rPr>
          <w:sz w:val="32"/>
          <w:szCs w:val="32"/>
        </w:rPr>
        <w:t>, Raperonzolo</w:t>
      </w:r>
    </w:p>
    <w:p w:rsidR="00EE0AC9" w:rsidRDefault="00EE0AC9" w:rsidP="00EE0AC9">
      <w:pPr>
        <w:pStyle w:val="Paragrafoelenco"/>
        <w:numPr>
          <w:ilvl w:val="0"/>
          <w:numId w:val="11"/>
        </w:numPr>
        <w:rPr>
          <w:sz w:val="32"/>
          <w:szCs w:val="32"/>
        </w:rPr>
      </w:pPr>
      <w:r>
        <w:rPr>
          <w:sz w:val="32"/>
          <w:szCs w:val="32"/>
        </w:rPr>
        <w:t>Esopo, il leone, le volpe e il cervo</w:t>
      </w:r>
    </w:p>
    <w:p w:rsidR="00EE0AC9" w:rsidRDefault="00EE0AC9" w:rsidP="00EE0AC9">
      <w:pPr>
        <w:pStyle w:val="Paragrafoelenco"/>
        <w:numPr>
          <w:ilvl w:val="0"/>
          <w:numId w:val="11"/>
        </w:numPr>
        <w:rPr>
          <w:sz w:val="32"/>
          <w:szCs w:val="32"/>
        </w:rPr>
      </w:pPr>
      <w:r>
        <w:rPr>
          <w:sz w:val="32"/>
          <w:szCs w:val="32"/>
        </w:rPr>
        <w:t>Carlo Collodi, Pinocchio e l’uovo</w:t>
      </w:r>
    </w:p>
    <w:p w:rsidR="00EE0AC9" w:rsidRDefault="00EE0AC9" w:rsidP="00EE0AC9">
      <w:pPr>
        <w:ind w:left="360"/>
        <w:rPr>
          <w:sz w:val="32"/>
          <w:szCs w:val="32"/>
        </w:rPr>
      </w:pPr>
    </w:p>
    <w:p w:rsidR="00EE0AC9" w:rsidRDefault="00EE0AC9" w:rsidP="00EE0AC9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FANTASTICO </w:t>
      </w:r>
    </w:p>
    <w:p w:rsidR="00EE0AC9" w:rsidRDefault="00EE0AC9" w:rsidP="00EE0AC9">
      <w:pPr>
        <w:ind w:left="360"/>
        <w:rPr>
          <w:sz w:val="32"/>
          <w:szCs w:val="32"/>
        </w:rPr>
      </w:pPr>
      <w:proofErr w:type="spellStart"/>
      <w:r>
        <w:rPr>
          <w:sz w:val="32"/>
          <w:szCs w:val="32"/>
        </w:rPr>
        <w:t>F.Kafka</w:t>
      </w:r>
      <w:proofErr w:type="spellEnd"/>
      <w:r>
        <w:rPr>
          <w:sz w:val="32"/>
          <w:szCs w:val="32"/>
        </w:rPr>
        <w:t>, un’ orribile metamorfosi</w:t>
      </w:r>
    </w:p>
    <w:p w:rsidR="00EE0AC9" w:rsidRDefault="00EE0AC9" w:rsidP="00EE0AC9">
      <w:pPr>
        <w:ind w:left="360"/>
        <w:rPr>
          <w:sz w:val="32"/>
          <w:szCs w:val="32"/>
        </w:rPr>
      </w:pPr>
    </w:p>
    <w:p w:rsidR="00EE0AC9" w:rsidRDefault="00EE0AC9" w:rsidP="00EE0AC9">
      <w:pPr>
        <w:ind w:left="360"/>
        <w:rPr>
          <w:sz w:val="32"/>
          <w:szCs w:val="32"/>
        </w:rPr>
      </w:pPr>
      <w:r>
        <w:rPr>
          <w:sz w:val="32"/>
          <w:szCs w:val="32"/>
        </w:rPr>
        <w:t>NARRATIVA UMORISTICA</w:t>
      </w:r>
    </w:p>
    <w:p w:rsidR="00EE0AC9" w:rsidRDefault="00EE0AC9" w:rsidP="00EE0AC9">
      <w:pPr>
        <w:pStyle w:val="Paragrafoelenco"/>
        <w:numPr>
          <w:ilvl w:val="0"/>
          <w:numId w:val="13"/>
        </w:numPr>
        <w:rPr>
          <w:sz w:val="32"/>
          <w:szCs w:val="32"/>
        </w:rPr>
      </w:pPr>
      <w:r>
        <w:rPr>
          <w:sz w:val="32"/>
          <w:szCs w:val="32"/>
        </w:rPr>
        <w:t>G. Boccaccio, Calandrino lapidato</w:t>
      </w:r>
    </w:p>
    <w:p w:rsidR="00EE0AC9" w:rsidRPr="00EE0AC9" w:rsidRDefault="00EE0AC9" w:rsidP="00EE0AC9">
      <w:pPr>
        <w:pStyle w:val="Paragrafoelenco"/>
        <w:numPr>
          <w:ilvl w:val="0"/>
          <w:numId w:val="13"/>
        </w:numPr>
        <w:rPr>
          <w:sz w:val="32"/>
          <w:szCs w:val="32"/>
        </w:rPr>
      </w:pPr>
      <w:r>
        <w:rPr>
          <w:sz w:val="32"/>
          <w:szCs w:val="32"/>
        </w:rPr>
        <w:t>L. Pirandello, il treno ha fischiato</w:t>
      </w:r>
    </w:p>
    <w:p w:rsidR="00EE0AC9" w:rsidRPr="00EE0AC9" w:rsidRDefault="00EE0AC9" w:rsidP="00EE0AC9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267711" w:rsidRPr="00267711" w:rsidRDefault="00267711" w:rsidP="00267711">
      <w:pPr>
        <w:pStyle w:val="Paragrafoelenco"/>
        <w:ind w:left="1571"/>
        <w:rPr>
          <w:sz w:val="32"/>
          <w:szCs w:val="32"/>
        </w:rPr>
      </w:pPr>
    </w:p>
    <w:p w:rsidR="00267711" w:rsidRDefault="0081656E" w:rsidP="00267711">
      <w:pPr>
        <w:rPr>
          <w:sz w:val="32"/>
          <w:szCs w:val="32"/>
        </w:rPr>
      </w:pPr>
      <w:r>
        <w:rPr>
          <w:sz w:val="32"/>
          <w:szCs w:val="32"/>
        </w:rPr>
        <w:t>Il seguente programma è stato letto ed approvato dai rappresentanti di classe in data 04/06/2020</w:t>
      </w:r>
    </w:p>
    <w:p w:rsidR="0081656E" w:rsidRDefault="0081656E" w:rsidP="00267711">
      <w:pPr>
        <w:rPr>
          <w:sz w:val="32"/>
          <w:szCs w:val="32"/>
        </w:rPr>
      </w:pPr>
    </w:p>
    <w:p w:rsidR="0081656E" w:rsidRPr="00267711" w:rsidRDefault="0081656E" w:rsidP="00267711">
      <w:pPr>
        <w:rPr>
          <w:sz w:val="32"/>
          <w:szCs w:val="32"/>
        </w:rPr>
      </w:pPr>
    </w:p>
    <w:p w:rsidR="00462AB4" w:rsidRPr="007E3FCB" w:rsidRDefault="00267711" w:rsidP="007E3FCB">
      <w:pPr>
        <w:rPr>
          <w:sz w:val="32"/>
          <w:szCs w:val="32"/>
        </w:rPr>
      </w:pPr>
      <w:r>
        <w:rPr>
          <w:sz w:val="32"/>
          <w:szCs w:val="32"/>
        </w:rPr>
        <w:t xml:space="preserve">             </w:t>
      </w:r>
    </w:p>
    <w:sectPr w:rsidR="00462AB4" w:rsidRPr="007E3FCB" w:rsidSect="004F3A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367C8"/>
    <w:multiLevelType w:val="hybridMultilevel"/>
    <w:tmpl w:val="4A66826E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83D1A3A"/>
    <w:multiLevelType w:val="hybridMultilevel"/>
    <w:tmpl w:val="B5CCC272"/>
    <w:lvl w:ilvl="0" w:tplc="0410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2">
    <w:nsid w:val="1BEA2169"/>
    <w:multiLevelType w:val="hybridMultilevel"/>
    <w:tmpl w:val="D96475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23749"/>
    <w:multiLevelType w:val="hybridMultilevel"/>
    <w:tmpl w:val="63E84AC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AA23DD"/>
    <w:multiLevelType w:val="hybridMultilevel"/>
    <w:tmpl w:val="FEEE90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157DCA"/>
    <w:multiLevelType w:val="hybridMultilevel"/>
    <w:tmpl w:val="E95AE59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8A13C36"/>
    <w:multiLevelType w:val="hybridMultilevel"/>
    <w:tmpl w:val="59BC0B7C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CDE21F8"/>
    <w:multiLevelType w:val="hybridMultilevel"/>
    <w:tmpl w:val="3ACE4B4C"/>
    <w:lvl w:ilvl="0" w:tplc="C7E894FA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C7E894FA">
      <w:start w:val="1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F0A0175"/>
    <w:multiLevelType w:val="hybridMultilevel"/>
    <w:tmpl w:val="4786374C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62285E5F"/>
    <w:multiLevelType w:val="hybridMultilevel"/>
    <w:tmpl w:val="50449E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DB338F"/>
    <w:multiLevelType w:val="hybridMultilevel"/>
    <w:tmpl w:val="6A325848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69FD4C72"/>
    <w:multiLevelType w:val="hybridMultilevel"/>
    <w:tmpl w:val="E3A61162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7CB91142"/>
    <w:multiLevelType w:val="hybridMultilevel"/>
    <w:tmpl w:val="29F4F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6"/>
  </w:num>
  <w:num w:numId="9">
    <w:abstractNumId w:val="10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62AB4"/>
    <w:rsid w:val="00255E3A"/>
    <w:rsid w:val="00267711"/>
    <w:rsid w:val="00462AB4"/>
    <w:rsid w:val="004F3AF9"/>
    <w:rsid w:val="007E3FCB"/>
    <w:rsid w:val="0081656E"/>
    <w:rsid w:val="009900A2"/>
    <w:rsid w:val="00B62352"/>
    <w:rsid w:val="00EE0AC9"/>
    <w:rsid w:val="00F51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2AB4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62A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9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2020-06-01T10:42:00Z</dcterms:created>
  <dcterms:modified xsi:type="dcterms:W3CDTF">2020-06-06T08:56:00Z</dcterms:modified>
</cp:coreProperties>
</file>